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51BD" w14:textId="51B4DF1C" w:rsidR="005F1EAB" w:rsidRDefault="005F1EAB" w:rsidP="005F1EAB">
      <w:pPr>
        <w:rPr>
          <w:rStyle w:val="jsgrdq"/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9B6D0" wp14:editId="71E94841">
                <wp:simplePos x="0" y="0"/>
                <wp:positionH relativeFrom="column">
                  <wp:posOffset>948337</wp:posOffset>
                </wp:positionH>
                <wp:positionV relativeFrom="paragraph">
                  <wp:posOffset>-871926</wp:posOffset>
                </wp:positionV>
                <wp:extent cx="0" cy="1491545"/>
                <wp:effectExtent l="19050" t="0" r="19050" b="3302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154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4D6D2" id="Conexão ret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5pt,-68.65pt" to="74.6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" strokecolor="#3c9b32" strokeweight="3pt">
                <v:stroke dashstyle="1 1" joinstyle="miter"/>
              </v:line>
            </w:pict>
          </mc:Fallback>
        </mc:AlternateContent>
      </w:r>
      <w:r>
        <w:rPr>
          <w:noProof/>
          <w:color w:val="FFFFFF"/>
        </w:rPr>
        <w:drawing>
          <wp:anchor distT="0" distB="0" distL="114300" distR="114300" simplePos="0" relativeHeight="251666432" behindDoc="0" locked="0" layoutInCell="1" allowOverlap="1" wp14:anchorId="72D5CD18" wp14:editId="0F2A0C9B">
            <wp:simplePos x="0" y="0"/>
            <wp:positionH relativeFrom="column">
              <wp:posOffset>338455</wp:posOffset>
            </wp:positionH>
            <wp:positionV relativeFrom="paragraph">
              <wp:posOffset>-118181</wp:posOffset>
            </wp:positionV>
            <wp:extent cx="540794" cy="540000"/>
            <wp:effectExtent l="0" t="0" r="0" b="0"/>
            <wp:wrapNone/>
            <wp:docPr id="55" name="Imagem 55" descr="Uma imagem com sala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verde_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9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jsgrdq"/>
          <w:noProof/>
        </w:rPr>
        <w:drawing>
          <wp:anchor distT="0" distB="0" distL="114300" distR="114300" simplePos="0" relativeHeight="251665408" behindDoc="0" locked="0" layoutInCell="1" allowOverlap="1" wp14:anchorId="5B324596" wp14:editId="342FAE0B">
            <wp:simplePos x="0" y="0"/>
            <wp:positionH relativeFrom="column">
              <wp:posOffset>1066983</wp:posOffset>
            </wp:positionH>
            <wp:positionV relativeFrom="paragraph">
              <wp:posOffset>-847666</wp:posOffset>
            </wp:positionV>
            <wp:extent cx="5400040" cy="643890"/>
            <wp:effectExtent l="0" t="0" r="0" b="3810"/>
            <wp:wrapNone/>
            <wp:docPr id="12" name="Imagem 1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16"/>
                    <a:stretch/>
                  </pic:blipFill>
                  <pic:spPr bwMode="auto">
                    <a:xfrm>
                      <a:off x="0" y="0"/>
                      <a:ext cx="54000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834E22" wp14:editId="12593D67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E3BF1" w14:textId="31A52B85" w:rsidR="005F1EAB" w:rsidRPr="000528D9" w:rsidRDefault="005F1EAB" w:rsidP="005F1EAB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Atividade: </w:t>
                            </w:r>
                            <w:r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Melhor partilha. Melhor futuro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834E2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755E3BF1" w14:textId="31A52B85" w:rsidR="005F1EAB" w:rsidRPr="000528D9" w:rsidRDefault="005F1EAB" w:rsidP="005F1EAB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Atividade: </w:t>
                      </w:r>
                      <w:r>
                        <w:rPr>
                          <w:color w:val="7F7F7F" w:themeColor="text1" w:themeTint="80"/>
                          <w:sz w:val="32"/>
                          <w:szCs w:val="32"/>
                        </w:rPr>
                        <w:t>Melhor partilha. Melhor futuro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956419" wp14:editId="722DD817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8681A" w14:textId="77777777" w:rsidR="005F1EAB" w:rsidRPr="00BB0CCE" w:rsidRDefault="005F1EAB" w:rsidP="005F1EAB">
                            <w:pPr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</w:pPr>
                            <w:r w:rsidRPr="00BB0CCE"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  <w:t>Recurso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56419" id="_x0000_s1027" type="#_x0000_t202" style="position:absolute;margin-left:94.95pt;margin-top:-12.65pt;width:198pt;height:2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7FD8681A" w14:textId="77777777" w:rsidR="005F1EAB" w:rsidRPr="00BB0CCE" w:rsidRDefault="005F1EAB" w:rsidP="005F1EAB">
                      <w:pPr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</w:pPr>
                      <w:r w:rsidRPr="00BB0CCE"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  <w:t>Recurso de apoio</w:t>
                      </w:r>
                    </w:p>
                  </w:txbxContent>
                </v:textbox>
              </v:shape>
            </w:pict>
          </mc:Fallback>
        </mc:AlternateContent>
      </w:r>
      <w:r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C7CF5B" wp14:editId="036AD092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0BEEA" w14:textId="77777777" w:rsidR="005F1EAB" w:rsidRPr="00BB0CCE" w:rsidRDefault="005F1EAB" w:rsidP="005F1EAB">
                            <w:pPr>
                              <w:jc w:val="center"/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</w:pP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7CF5B" id="_x0000_s1028" type="#_x0000_t202" style="position:absolute;margin-left:-106.8pt;margin-top:-42.35pt;width:204.5pt;height:110.6pt;rotation:-1792436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2E40BEEA" w14:textId="77777777" w:rsidR="005F1EAB" w:rsidRPr="00BB0CCE" w:rsidRDefault="005F1EAB" w:rsidP="005F1EAB">
                      <w:pPr>
                        <w:jc w:val="center"/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</w:pP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t>APRENDER COM A</w:t>
                      </w: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023D7" wp14:editId="52FBCECA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33499" w14:textId="77777777" w:rsidR="005F1EAB" w:rsidRPr="000B1FF9" w:rsidRDefault="005F1EAB" w:rsidP="005F1EAB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023D7" id="_x0000_s1029" type="#_x0000_t202" style="position:absolute;margin-left:100.45pt;margin-top:0;width:32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76333499" w14:textId="77777777" w:rsidR="005F1EAB" w:rsidRPr="000B1FF9" w:rsidRDefault="005F1EAB" w:rsidP="005F1EAB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jsgrdq"/>
          <w:color w:val="FFFFFF"/>
        </w:rPr>
        <w:t xml:space="preserve">Quem és tu na </w:t>
      </w:r>
      <w:r>
        <w:rPr>
          <w:rStyle w:val="jsgrdq"/>
          <w:i/>
          <w:iCs/>
          <w:color w:val="FFFFFF"/>
        </w:rPr>
        <w:t>Web</w:t>
      </w:r>
      <w:r>
        <w:rPr>
          <w:rStyle w:val="jsgrdq"/>
          <w:color w:val="FFFFFF"/>
        </w:rPr>
        <w:t>?</w:t>
      </w:r>
      <w:r w:rsidRPr="00D618FB">
        <w:rPr>
          <w:rStyle w:val="jsgrdq"/>
          <w:noProof/>
        </w:rPr>
        <w:t xml:space="preserve"> </w:t>
      </w:r>
    </w:p>
    <w:p w14:paraId="688C8BA3" w14:textId="77777777" w:rsidR="005F1EAB" w:rsidRPr="009D13D7" w:rsidRDefault="005F1EAB" w:rsidP="005F1EAB">
      <w:pPr>
        <w:rPr>
          <w:rStyle w:val="jsgrdq"/>
          <w:rFonts w:ascii="Raleway" w:hAnsi="Raleway"/>
        </w:rPr>
      </w:pP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8F380" wp14:editId="20E2405B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1" name="Conexão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0E524" id="Conexão reta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" strokecolor="#3c9b32" strokeweight="3pt">
                <v:stroke joinstyle="miter"/>
              </v:line>
            </w:pict>
          </mc:Fallback>
        </mc:AlternateContent>
      </w:r>
    </w:p>
    <w:p w14:paraId="5872B31E" w14:textId="28834DC2" w:rsidR="00C9057F" w:rsidRPr="005F1EAB" w:rsidRDefault="0097183F">
      <w:pPr>
        <w:rPr>
          <w:rFonts w:ascii="Raleway" w:hAnsi="Raleway"/>
        </w:rPr>
      </w:pPr>
      <w:r w:rsidRPr="005F1EAB">
        <w:rPr>
          <w:rFonts w:ascii="Raleway" w:hAnsi="Raleway"/>
        </w:rPr>
        <w:t>Cada grupo seleciona e regista</w:t>
      </w:r>
      <w:r w:rsidR="00EB58F0" w:rsidRPr="005F1EAB">
        <w:rPr>
          <w:rFonts w:ascii="Raleway" w:hAnsi="Raleway"/>
        </w:rPr>
        <w:t xml:space="preserve"> </w:t>
      </w:r>
      <w:r w:rsidRPr="005F1EAB">
        <w:rPr>
          <w:rFonts w:ascii="Raleway" w:hAnsi="Raleway"/>
        </w:rPr>
        <w:t>as frases adequadas</w:t>
      </w:r>
      <w:r w:rsidR="00EB58F0" w:rsidRPr="005F1EAB">
        <w:rPr>
          <w:rFonts w:ascii="Raleway" w:hAnsi="Raleway"/>
        </w:rPr>
        <w:t xml:space="preserve"> a cada licença</w:t>
      </w:r>
      <w:r w:rsidRPr="005F1EAB">
        <w:rPr>
          <w:rFonts w:ascii="Raleway" w:hAnsi="Raleway"/>
        </w:rPr>
        <w:t xml:space="preserve">.  </w:t>
      </w:r>
    </w:p>
    <w:tbl>
      <w:tblPr>
        <w:tblStyle w:val="TabelacomGrelha"/>
        <w:tblW w:w="8931" w:type="dxa"/>
        <w:tblInd w:w="-5" w:type="dxa"/>
        <w:tblLook w:val="04A0" w:firstRow="1" w:lastRow="0" w:firstColumn="1" w:lastColumn="0" w:noHBand="0" w:noVBand="1"/>
      </w:tblPr>
      <w:tblGrid>
        <w:gridCol w:w="2836"/>
        <w:gridCol w:w="6095"/>
      </w:tblGrid>
      <w:tr w:rsidR="00EB58F0" w:rsidRPr="005F1EAB" w14:paraId="76F2D1D0" w14:textId="77777777" w:rsidTr="005F1EAB">
        <w:tc>
          <w:tcPr>
            <w:tcW w:w="2836" w:type="dxa"/>
            <w:shd w:val="clear" w:color="auto" w:fill="A6E0A0"/>
            <w:vAlign w:val="center"/>
          </w:tcPr>
          <w:p w14:paraId="2E1E2512" w14:textId="56428CAF" w:rsidR="00EB58F0" w:rsidRPr="005F1EAB" w:rsidRDefault="00EB58F0" w:rsidP="005F1EAB">
            <w:pPr>
              <w:jc w:val="center"/>
              <w:rPr>
                <w:rFonts w:ascii="Raleway" w:hAnsi="Raleway"/>
                <w:b/>
                <w:bCs/>
              </w:rPr>
            </w:pPr>
            <w:r w:rsidRPr="005F1EAB">
              <w:rPr>
                <w:rFonts w:ascii="Raleway" w:hAnsi="Raleway"/>
                <w:b/>
                <w:bCs/>
              </w:rPr>
              <w:t xml:space="preserve">Licença </w:t>
            </w:r>
            <w:r w:rsidRPr="005F1EAB">
              <w:rPr>
                <w:rFonts w:ascii="Raleway" w:hAnsi="Raleway"/>
                <w:b/>
                <w:bCs/>
                <w:i/>
                <w:iCs/>
              </w:rPr>
              <w:t xml:space="preserve">Creative </w:t>
            </w:r>
            <w:proofErr w:type="spellStart"/>
            <w:r w:rsidRPr="005F1EAB">
              <w:rPr>
                <w:rFonts w:ascii="Raleway" w:hAnsi="Raleway"/>
                <w:b/>
                <w:bCs/>
                <w:i/>
                <w:iCs/>
              </w:rPr>
              <w:t>Commons</w:t>
            </w:r>
            <w:proofErr w:type="spellEnd"/>
          </w:p>
        </w:tc>
        <w:tc>
          <w:tcPr>
            <w:tcW w:w="6095" w:type="dxa"/>
            <w:shd w:val="clear" w:color="auto" w:fill="A6E0A0"/>
            <w:vAlign w:val="center"/>
          </w:tcPr>
          <w:p w14:paraId="5580E16E" w14:textId="28AC0DC9" w:rsidR="00EB58F0" w:rsidRPr="005F1EAB" w:rsidRDefault="00EB58F0" w:rsidP="005F1EAB">
            <w:pPr>
              <w:jc w:val="center"/>
              <w:rPr>
                <w:rFonts w:ascii="Raleway" w:hAnsi="Raleway"/>
                <w:b/>
                <w:bCs/>
              </w:rPr>
            </w:pPr>
            <w:r w:rsidRPr="005F1EAB">
              <w:rPr>
                <w:rFonts w:ascii="Raleway" w:hAnsi="Raleway"/>
                <w:b/>
                <w:bCs/>
              </w:rPr>
              <w:t>Com esta licença:</w:t>
            </w:r>
          </w:p>
        </w:tc>
      </w:tr>
      <w:tr w:rsidR="00EB58F0" w14:paraId="5BBA06FF" w14:textId="77777777" w:rsidTr="005F1EAB">
        <w:trPr>
          <w:trHeight w:val="1134"/>
        </w:trPr>
        <w:tc>
          <w:tcPr>
            <w:tcW w:w="2836" w:type="dxa"/>
            <w:vAlign w:val="center"/>
          </w:tcPr>
          <w:p w14:paraId="5C681ADD" w14:textId="54CE63A5" w:rsidR="00EB58F0" w:rsidRDefault="00EB58F0" w:rsidP="005F1E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D192E0" wp14:editId="37B79712">
                  <wp:extent cx="1206500" cy="420728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220" cy="42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14:paraId="20DB6555" w14:textId="196EC220" w:rsidR="00EB58F0" w:rsidRDefault="00EB58F0" w:rsidP="006D1AC4"/>
        </w:tc>
      </w:tr>
      <w:tr w:rsidR="00EB58F0" w14:paraId="1DB61716" w14:textId="77777777" w:rsidTr="005F1EAB">
        <w:trPr>
          <w:trHeight w:val="1134"/>
        </w:trPr>
        <w:tc>
          <w:tcPr>
            <w:tcW w:w="2836" w:type="dxa"/>
            <w:vAlign w:val="center"/>
          </w:tcPr>
          <w:p w14:paraId="6024E3EE" w14:textId="18127F3D" w:rsidR="00EB58F0" w:rsidRDefault="00EB58F0" w:rsidP="005F1E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A81623" wp14:editId="35E2F1DF">
                  <wp:extent cx="1206500" cy="420728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194" cy="428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14:paraId="0248FA1B" w14:textId="491A010B" w:rsidR="00EB58F0" w:rsidRDefault="00EB58F0" w:rsidP="006D1AC4"/>
        </w:tc>
      </w:tr>
      <w:tr w:rsidR="00EB58F0" w14:paraId="51AAD397" w14:textId="77777777" w:rsidTr="005F1EAB">
        <w:trPr>
          <w:trHeight w:val="1134"/>
        </w:trPr>
        <w:tc>
          <w:tcPr>
            <w:tcW w:w="2836" w:type="dxa"/>
            <w:vAlign w:val="center"/>
          </w:tcPr>
          <w:p w14:paraId="7E69EFA3" w14:textId="305B2423" w:rsidR="00EB58F0" w:rsidRDefault="00EB58F0" w:rsidP="005F1E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86279C" wp14:editId="0B780C90">
                  <wp:extent cx="1206500" cy="431568"/>
                  <wp:effectExtent l="0" t="0" r="0" b="698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662" cy="442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14:paraId="411B3015" w14:textId="05A6E9EA" w:rsidR="00EB58F0" w:rsidRDefault="00EB58F0" w:rsidP="006D1AC4"/>
        </w:tc>
      </w:tr>
      <w:tr w:rsidR="00EB58F0" w14:paraId="31525865" w14:textId="77777777" w:rsidTr="005F1EAB">
        <w:trPr>
          <w:trHeight w:val="1134"/>
        </w:trPr>
        <w:tc>
          <w:tcPr>
            <w:tcW w:w="2836" w:type="dxa"/>
            <w:vAlign w:val="center"/>
          </w:tcPr>
          <w:p w14:paraId="1C931B31" w14:textId="4EFFBFE0" w:rsidR="00EB58F0" w:rsidRDefault="00EB58F0" w:rsidP="005F1E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70D422" wp14:editId="221AF65D">
                  <wp:extent cx="1206500" cy="435594"/>
                  <wp:effectExtent l="0" t="0" r="0" b="317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353" cy="444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14:paraId="5286ECEF" w14:textId="6F6868CE" w:rsidR="00EB58F0" w:rsidRDefault="00EB58F0" w:rsidP="006D1AC4"/>
        </w:tc>
      </w:tr>
      <w:tr w:rsidR="00EB58F0" w14:paraId="4FBF9229" w14:textId="77777777" w:rsidTr="005F1EAB">
        <w:trPr>
          <w:trHeight w:val="1134"/>
        </w:trPr>
        <w:tc>
          <w:tcPr>
            <w:tcW w:w="2836" w:type="dxa"/>
            <w:vAlign w:val="center"/>
          </w:tcPr>
          <w:p w14:paraId="32BACF9B" w14:textId="7D5F25BE" w:rsidR="00EB58F0" w:rsidRDefault="00EB58F0" w:rsidP="005F1E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37DA0B" wp14:editId="6FE97D83">
                  <wp:extent cx="1206500" cy="437393"/>
                  <wp:effectExtent l="0" t="0" r="0" b="127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327" cy="443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14:paraId="43BB443A" w14:textId="1389ACE3" w:rsidR="00EB58F0" w:rsidRDefault="00EB58F0" w:rsidP="006D1AC4"/>
        </w:tc>
      </w:tr>
      <w:tr w:rsidR="00EB58F0" w14:paraId="406A068F" w14:textId="77777777" w:rsidTr="005F1EAB">
        <w:trPr>
          <w:trHeight w:val="1134"/>
        </w:trPr>
        <w:tc>
          <w:tcPr>
            <w:tcW w:w="2836" w:type="dxa"/>
            <w:vAlign w:val="center"/>
          </w:tcPr>
          <w:p w14:paraId="702FF547" w14:textId="60D80A9F" w:rsidR="00EB58F0" w:rsidRDefault="00EB58F0" w:rsidP="005F1E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1C60C2" wp14:editId="203669E4">
                  <wp:extent cx="1206500" cy="448381"/>
                  <wp:effectExtent l="0" t="0" r="0" b="889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501" cy="45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14:paraId="7AE1958F" w14:textId="23BA324B" w:rsidR="00EB58F0" w:rsidRDefault="00EB58F0" w:rsidP="006D1AC4"/>
        </w:tc>
      </w:tr>
    </w:tbl>
    <w:p w14:paraId="3433DF5F" w14:textId="783DEB97" w:rsidR="00C9057F" w:rsidRDefault="00C9057F"/>
    <w:p w14:paraId="7A83E72E" w14:textId="1DAA4C79" w:rsidR="00C9057F" w:rsidRPr="005F1EAB" w:rsidRDefault="00EB58F0">
      <w:pPr>
        <w:rPr>
          <w:rFonts w:ascii="Raleway" w:hAnsi="Raleway"/>
          <w:u w:val="single"/>
        </w:rPr>
      </w:pPr>
      <w:r w:rsidRPr="005F1EAB">
        <w:rPr>
          <w:rFonts w:ascii="Raleway" w:hAnsi="Raleway"/>
          <w:u w:val="single"/>
        </w:rPr>
        <w:t>Frases que permitem descrever as licenças</w:t>
      </w:r>
    </w:p>
    <w:p w14:paraId="2AF9AE92" w14:textId="77777777" w:rsidR="006D1AC4" w:rsidRPr="005F1EAB" w:rsidRDefault="006D1AC4" w:rsidP="006D1AC4">
      <w:pPr>
        <w:pStyle w:val="PargrafodaLista"/>
        <w:numPr>
          <w:ilvl w:val="0"/>
          <w:numId w:val="3"/>
        </w:numPr>
        <w:spacing w:line="360" w:lineRule="auto"/>
        <w:ind w:left="426" w:hanging="66"/>
        <w:rPr>
          <w:rFonts w:ascii="Raleway" w:hAnsi="Raleway"/>
          <w:sz w:val="20"/>
          <w:szCs w:val="20"/>
        </w:rPr>
      </w:pPr>
      <w:r w:rsidRPr="005F1EAB">
        <w:rPr>
          <w:rFonts w:ascii="Raleway" w:hAnsi="Raleway"/>
          <w:sz w:val="20"/>
          <w:szCs w:val="20"/>
        </w:rPr>
        <w:t>Tenho de indicar o autor e não posso fazer qualquer alteração ou adaptação a este material/ trabalho.</w:t>
      </w:r>
    </w:p>
    <w:p w14:paraId="503BE6F9" w14:textId="77777777" w:rsidR="006D1AC4" w:rsidRPr="005F1EAB" w:rsidRDefault="006D1AC4" w:rsidP="006D1AC4">
      <w:pPr>
        <w:pStyle w:val="PargrafodaLista"/>
        <w:numPr>
          <w:ilvl w:val="0"/>
          <w:numId w:val="3"/>
        </w:numPr>
        <w:spacing w:line="360" w:lineRule="auto"/>
        <w:ind w:left="426" w:hanging="66"/>
        <w:rPr>
          <w:rFonts w:ascii="Raleway" w:hAnsi="Raleway"/>
          <w:sz w:val="20"/>
          <w:szCs w:val="20"/>
        </w:rPr>
      </w:pPr>
      <w:r w:rsidRPr="005F1EAB">
        <w:rPr>
          <w:rFonts w:ascii="Raleway" w:hAnsi="Raleway"/>
          <w:sz w:val="20"/>
          <w:szCs w:val="20"/>
        </w:rPr>
        <w:t>Tenho de indicar o autor e este material/ trabalho não pode ser usado para fins comerciais (não pode ser vendido).</w:t>
      </w:r>
    </w:p>
    <w:p w14:paraId="46086086" w14:textId="77777777" w:rsidR="006D1AC4" w:rsidRPr="005F1EAB" w:rsidRDefault="006D1AC4" w:rsidP="006D1AC4">
      <w:pPr>
        <w:pStyle w:val="PargrafodaLista"/>
        <w:numPr>
          <w:ilvl w:val="0"/>
          <w:numId w:val="3"/>
        </w:numPr>
        <w:spacing w:line="360" w:lineRule="auto"/>
        <w:ind w:left="426" w:hanging="66"/>
        <w:rPr>
          <w:rFonts w:ascii="Raleway" w:hAnsi="Raleway"/>
          <w:sz w:val="20"/>
          <w:szCs w:val="20"/>
        </w:rPr>
      </w:pPr>
      <w:r w:rsidRPr="005F1EAB">
        <w:rPr>
          <w:rFonts w:ascii="Raleway" w:hAnsi="Raleway"/>
          <w:sz w:val="20"/>
          <w:szCs w:val="20"/>
        </w:rPr>
        <w:t xml:space="preserve">Tenho de indicar o autor e usar a mesma licença para partilhar o material/ trabalho. </w:t>
      </w:r>
    </w:p>
    <w:p w14:paraId="7A05EFE5" w14:textId="77777777" w:rsidR="006D1AC4" w:rsidRPr="005F1EAB" w:rsidRDefault="006D1AC4" w:rsidP="006D1AC4">
      <w:pPr>
        <w:pStyle w:val="PargrafodaLista"/>
        <w:numPr>
          <w:ilvl w:val="0"/>
          <w:numId w:val="3"/>
        </w:numPr>
        <w:spacing w:line="360" w:lineRule="auto"/>
        <w:ind w:left="426" w:hanging="66"/>
        <w:rPr>
          <w:rFonts w:ascii="Raleway" w:hAnsi="Raleway"/>
          <w:sz w:val="20"/>
          <w:szCs w:val="20"/>
        </w:rPr>
      </w:pPr>
      <w:r w:rsidRPr="005F1EAB">
        <w:rPr>
          <w:rFonts w:ascii="Raleway" w:hAnsi="Raleway"/>
          <w:sz w:val="20"/>
          <w:szCs w:val="20"/>
        </w:rPr>
        <w:t>Tenho de indicar o autor e não posso fazer qualquer alteração ou adaptação a este material/ trabalho, que não pode ser usado para fins comerciais (não pode ser vendido).</w:t>
      </w:r>
    </w:p>
    <w:p w14:paraId="5F312AE4" w14:textId="77777777" w:rsidR="002C78DC" w:rsidRPr="005F1EAB" w:rsidRDefault="006D1AC4" w:rsidP="006D1AC4">
      <w:pPr>
        <w:pStyle w:val="PargrafodaLista"/>
        <w:numPr>
          <w:ilvl w:val="0"/>
          <w:numId w:val="3"/>
        </w:numPr>
        <w:spacing w:line="360" w:lineRule="auto"/>
        <w:ind w:left="426" w:hanging="66"/>
        <w:rPr>
          <w:rFonts w:ascii="Raleway" w:hAnsi="Raleway"/>
          <w:sz w:val="20"/>
          <w:szCs w:val="20"/>
        </w:rPr>
      </w:pPr>
      <w:r w:rsidRPr="005F1EAB">
        <w:rPr>
          <w:rFonts w:ascii="Raleway" w:hAnsi="Raleway"/>
          <w:sz w:val="20"/>
          <w:szCs w:val="20"/>
        </w:rPr>
        <w:t>Só tenho de indicar o autor. Posso alterar ou adaptar o material/ trabalho, partilhá-lo com outras pessoas e usá-lo para fins comerciais (pode ser vendido).</w:t>
      </w:r>
    </w:p>
    <w:p w14:paraId="4E6637E5" w14:textId="339C9918" w:rsidR="00C9057F" w:rsidRPr="005F1EAB" w:rsidRDefault="006D1AC4" w:rsidP="00E53F33">
      <w:pPr>
        <w:pStyle w:val="PargrafodaLista"/>
        <w:numPr>
          <w:ilvl w:val="0"/>
          <w:numId w:val="3"/>
        </w:numPr>
        <w:spacing w:line="360" w:lineRule="auto"/>
        <w:ind w:left="426" w:hanging="66"/>
        <w:rPr>
          <w:rFonts w:ascii="Raleway" w:hAnsi="Raleway"/>
          <w:sz w:val="20"/>
          <w:szCs w:val="20"/>
        </w:rPr>
      </w:pPr>
      <w:r w:rsidRPr="005F1EAB">
        <w:rPr>
          <w:rFonts w:ascii="Raleway" w:hAnsi="Raleway"/>
          <w:sz w:val="20"/>
          <w:szCs w:val="20"/>
        </w:rPr>
        <w:t>Tenho de indicar o autor e usar a mesma licença para partilhar o material/ trabalho, que não pode ser usado para fins comerciais (não pode ser vendido).</w:t>
      </w:r>
    </w:p>
    <w:sectPr w:rsidR="00C9057F" w:rsidRPr="005F1EAB" w:rsidSect="005F1EAB">
      <w:pgSz w:w="11906" w:h="16838"/>
      <w:pgMar w:top="1418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A2E6C"/>
    <w:multiLevelType w:val="hybridMultilevel"/>
    <w:tmpl w:val="1DFE23C2"/>
    <w:lvl w:ilvl="0" w:tplc="4E047CF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27F5B"/>
    <w:multiLevelType w:val="hybridMultilevel"/>
    <w:tmpl w:val="1144A3DC"/>
    <w:lvl w:ilvl="0" w:tplc="4E047CF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57991"/>
    <w:multiLevelType w:val="hybridMultilevel"/>
    <w:tmpl w:val="EC8EB402"/>
    <w:lvl w:ilvl="0" w:tplc="4E047CF2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536480">
    <w:abstractNumId w:val="2"/>
  </w:num>
  <w:num w:numId="2" w16cid:durableId="386492031">
    <w:abstractNumId w:val="1"/>
  </w:num>
  <w:num w:numId="3" w16cid:durableId="64967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7F"/>
    <w:rsid w:val="002C78DC"/>
    <w:rsid w:val="004D299B"/>
    <w:rsid w:val="005F1EAB"/>
    <w:rsid w:val="006D1AC4"/>
    <w:rsid w:val="0097183F"/>
    <w:rsid w:val="00BC4894"/>
    <w:rsid w:val="00C9057F"/>
    <w:rsid w:val="00EB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D764"/>
  <w15:chartTrackingRefBased/>
  <w15:docId w15:val="{AFCB983F-47BF-4DB7-A52D-7E53BCAD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9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B58F0"/>
    <w:pPr>
      <w:ind w:left="720"/>
      <w:contextualSpacing/>
    </w:pPr>
  </w:style>
  <w:style w:type="character" w:customStyle="1" w:styleId="jsgrdq">
    <w:name w:val="jsgrdq"/>
    <w:basedOn w:val="Tipodeletrapredefinidodopargrafo"/>
    <w:rsid w:val="005F1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Pinto Ferreira Dias</dc:creator>
  <cp:keywords/>
  <dc:description/>
  <cp:lastModifiedBy>Maria João Filipe (DGE-RBE)</cp:lastModifiedBy>
  <cp:revision>2</cp:revision>
  <dcterms:created xsi:type="dcterms:W3CDTF">2023-02-17T16:02:00Z</dcterms:created>
  <dcterms:modified xsi:type="dcterms:W3CDTF">2023-03-11T22:23:00Z</dcterms:modified>
</cp:coreProperties>
</file>